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0E8C4" w14:textId="77777777" w:rsidR="003D7A88" w:rsidRDefault="003D7A88" w:rsidP="003D7A8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Примерная форма ответа на запрос на предоставление ценовой информации </w:t>
      </w:r>
    </w:p>
    <w:p w14:paraId="39CEAB3A" w14:textId="77777777" w:rsidR="003D7A88" w:rsidRDefault="003D7A88" w:rsidP="003D7A8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488BAC02" w14:textId="77777777" w:rsidR="003D7A88" w:rsidRDefault="003D7A88" w:rsidP="003D7A8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31529DB2" w14:textId="77777777" w:rsidR="003D7A88" w:rsidRDefault="003D7A88" w:rsidP="003D7A8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3D7A88" w:rsidRPr="00F24F16" w14:paraId="52E41FAF" w14:textId="77777777" w:rsidTr="003D7A8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49788EC1" w14:textId="77777777" w:rsidR="003D7A88" w:rsidRDefault="003D7A88">
            <w:pPr>
              <w:pStyle w:val="ConsPlusNormal0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14:paraId="31095AD4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ИНН/ОГРН </w:t>
            </w:r>
          </w:p>
          <w:p w14:paraId="4EEE5340" w14:textId="77777777" w:rsidR="003D7A88" w:rsidRDefault="003D7A88" w:rsidP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Юридический адрес: </w:t>
            </w:r>
          </w:p>
          <w:p w14:paraId="27FCAF18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Телефон: </w:t>
            </w:r>
          </w:p>
          <w:p w14:paraId="23D5F454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e-mail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14:paraId="620AEE5D" w14:textId="77777777" w:rsidR="003D7A88" w:rsidRDefault="003D7A88">
            <w:pPr>
              <w:pStyle w:val="ConsPlusNormal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8675A4C" w14:textId="77777777" w:rsidR="003D7A88" w:rsidRDefault="003D7A88">
            <w:pPr>
              <w:keepNext/>
              <w:keepLines/>
              <w:widowControl w:val="0"/>
              <w:tabs>
                <w:tab w:val="left" w:pos="4536"/>
              </w:tabs>
              <w:spacing w:line="240" w:lineRule="auto"/>
              <w:ind w:left="-109" w:firstLine="16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Получатель: УФПС Республики Адыгея АО «Почта России»</w:t>
            </w:r>
            <w:r>
              <w:rPr>
                <w:rFonts w:eastAsia="Calibri"/>
                <w:sz w:val="24"/>
                <w:szCs w:val="24"/>
                <w:lang w:eastAsia="ru-RU"/>
              </w:rPr>
              <w:br/>
            </w:r>
            <w:r>
              <w:rPr>
                <w:sz w:val="24"/>
                <w:szCs w:val="24"/>
                <w:lang w:eastAsia="ru-RU"/>
              </w:rPr>
              <w:t>Контактное лицо и</w:t>
            </w:r>
            <w:r w:rsidR="005B6E58">
              <w:rPr>
                <w:sz w:val="24"/>
                <w:szCs w:val="24"/>
                <w:lang w:eastAsia="ru-RU"/>
              </w:rPr>
              <w:t>нициатора закупки: Малинина Анастасия</w:t>
            </w:r>
            <w:r>
              <w:rPr>
                <w:sz w:val="24"/>
                <w:szCs w:val="24"/>
                <w:lang w:eastAsia="ru-RU"/>
              </w:rPr>
              <w:t xml:space="preserve"> Николаевна   </w:t>
            </w:r>
          </w:p>
          <w:p w14:paraId="100000C3" w14:textId="77777777" w:rsidR="003D7A88" w:rsidRDefault="005B6E58">
            <w:pPr>
              <w:keepNext/>
              <w:keepLines/>
              <w:widowControl w:val="0"/>
              <w:tabs>
                <w:tab w:val="left" w:pos="4536"/>
              </w:tabs>
              <w:spacing w:line="240" w:lineRule="auto"/>
              <w:ind w:left="-109" w:firstLine="16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+7 (8772) 52-54-98</w:t>
            </w:r>
            <w:r w:rsidR="003D7A88">
              <w:rPr>
                <w:sz w:val="24"/>
                <w:szCs w:val="24"/>
                <w:lang w:val="en-US" w:eastAsia="ru-RU"/>
              </w:rPr>
              <w:t xml:space="preserve">, </w:t>
            </w:r>
          </w:p>
          <w:p w14:paraId="6B29E293" w14:textId="77777777" w:rsidR="003D7A88" w:rsidRDefault="003D7A88">
            <w:pPr>
              <w:pStyle w:val="ConsPlusNormal0"/>
              <w:tabs>
                <w:tab w:val="left" w:pos="4536"/>
              </w:tabs>
              <w:ind w:left="-109" w:firstLine="16"/>
              <w:jc w:val="left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offer-R01@russianpost.ru</w:t>
            </w:r>
          </w:p>
          <w:p w14:paraId="40E601E9" w14:textId="77777777" w:rsidR="003D7A88" w:rsidRDefault="003D7A88">
            <w:pPr>
              <w:widowControl w:val="0"/>
              <w:tabs>
                <w:tab w:val="left" w:pos="4820"/>
              </w:tabs>
              <w:spacing w:line="240" w:lineRule="auto"/>
              <w:ind w:left="-109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</w:tc>
      </w:tr>
      <w:tr w:rsidR="003D7A88" w14:paraId="4AC909A6" w14:textId="77777777" w:rsidTr="003D7A8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4A066D3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rFonts w:eastAsia="Calibri"/>
                <w:sz w:val="24"/>
                <w:szCs w:val="24"/>
              </w:rPr>
            </w:pPr>
            <w:r w:rsidRPr="00E97D07">
              <w:rPr>
                <w:rFonts w:eastAsia="Calibri"/>
                <w:sz w:val="24"/>
                <w:szCs w:val="24"/>
              </w:rPr>
              <w:t xml:space="preserve">от ______________ №_______________ </w:t>
            </w:r>
          </w:p>
          <w:p w14:paraId="689575DB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rFonts w:eastAsia="Calibri"/>
                <w:sz w:val="24"/>
                <w:szCs w:val="24"/>
              </w:rPr>
            </w:pPr>
          </w:p>
          <w:p w14:paraId="48D73E28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sz w:val="24"/>
                <w:szCs w:val="24"/>
                <w:u w:val="single"/>
              </w:rPr>
            </w:pPr>
            <w:r w:rsidRPr="00E97D07">
              <w:rPr>
                <w:rFonts w:eastAsia="Calibri"/>
                <w:sz w:val="24"/>
                <w:szCs w:val="24"/>
              </w:rPr>
              <w:t>На</w:t>
            </w:r>
            <w:r w:rsidRPr="00E97D07">
              <w:rPr>
                <w:sz w:val="24"/>
                <w:szCs w:val="24"/>
              </w:rPr>
              <w:t xml:space="preserve"> № __________ от ________________</w:t>
            </w:r>
          </w:p>
          <w:p w14:paraId="04785815" w14:textId="77777777" w:rsidR="003D7A88" w:rsidRDefault="003D7A88" w:rsidP="003D7A88">
            <w:pPr>
              <w:widowControl w:val="0"/>
              <w:tabs>
                <w:tab w:val="left" w:pos="4820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E97D07">
              <w:rPr>
                <w:i/>
                <w:sz w:val="24"/>
                <w:szCs w:val="24"/>
              </w:rPr>
              <w:t>(указывается № исходящего запроса /</w:t>
            </w:r>
            <w:r w:rsidRPr="00E97D07">
              <w:rPr>
                <w:sz w:val="24"/>
                <w:szCs w:val="24"/>
              </w:rPr>
              <w:t xml:space="preserve"> </w:t>
            </w:r>
            <w:r w:rsidRPr="00E97D07">
              <w:rPr>
                <w:i/>
                <w:sz w:val="24"/>
                <w:szCs w:val="24"/>
              </w:rPr>
              <w:t>номер процедуры запроса цен на ЭП)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7D7BF0D" w14:textId="77777777" w:rsidR="003D7A88" w:rsidRDefault="003D7A88">
            <w:pPr>
              <w:widowControl w:val="0"/>
              <w:tabs>
                <w:tab w:val="left" w:pos="4820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1D83FA6D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2AE842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</w:p>
    <w:p w14:paraId="681D22D0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CD62B3" w14:textId="3584B825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D7A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97D07">
        <w:rPr>
          <w:rFonts w:ascii="Times New Roman" w:hAnsi="Times New Roman" w:cs="Times New Roman"/>
          <w:i/>
          <w:sz w:val="24"/>
          <w:szCs w:val="24"/>
        </w:rPr>
        <w:t>(</w:t>
      </w:r>
      <w:r w:rsidRPr="00035BBA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указывается </w:t>
      </w:r>
      <w:r w:rsidRPr="00035BBA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№ исходящего запроса / номер запроса цен на ЭП</w:t>
      </w:r>
      <w:r w:rsidRPr="00E97D07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E97D07">
        <w:rPr>
          <w:rFonts w:ascii="Times New Roman" w:hAnsi="Times New Roman" w:cs="Times New Roman"/>
          <w:sz w:val="24"/>
          <w:szCs w:val="24"/>
        </w:rPr>
        <w:t xml:space="preserve">, мы, _______ </w:t>
      </w:r>
      <w:r w:rsidRPr="00E97D07">
        <w:rPr>
          <w:rFonts w:ascii="Times New Roman" w:hAnsi="Times New Roman" w:cs="Times New Roman"/>
          <w:i/>
          <w:sz w:val="24"/>
          <w:szCs w:val="24"/>
        </w:rPr>
        <w:t>(</w:t>
      </w:r>
      <w:r w:rsidRPr="00035BBA">
        <w:rPr>
          <w:rFonts w:ascii="Times New Roman" w:hAnsi="Times New Roman" w:cs="Times New Roman"/>
          <w:i/>
          <w:color w:val="FF0000"/>
          <w:sz w:val="24"/>
          <w:szCs w:val="24"/>
        </w:rPr>
        <w:t>указывается наименование лица, Ф. И. О. для физического лица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мы, направляем предварительное ценовое предложение на </w:t>
      </w:r>
      <w:r w:rsidR="00891B7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891B7E" w:rsidRPr="00891B7E">
        <w:rPr>
          <w:rFonts w:ascii="Times New Roman" w:hAnsi="Times New Roman" w:cs="Times New Roman"/>
          <w:color w:val="000000" w:themeColor="text1"/>
          <w:sz w:val="24"/>
          <w:szCs w:val="24"/>
        </w:rPr>
        <w:t>оставк</w:t>
      </w:r>
      <w:r w:rsidR="00891B7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891B7E" w:rsidRPr="00891B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дров для нужд УФПС Республики Адыгея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(далее – ценовое предложение):</w:t>
      </w:r>
    </w:p>
    <w:p w14:paraId="22503E67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44"/>
        <w:gridCol w:w="3314"/>
        <w:gridCol w:w="1952"/>
        <w:gridCol w:w="1560"/>
        <w:gridCol w:w="1875"/>
      </w:tblGrid>
      <w:tr w:rsidR="00891B7E" w:rsidRPr="00891B7E" w14:paraId="246B8279" w14:textId="77777777" w:rsidTr="003D7A88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B2EE" w14:textId="5F4BF320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91B7E">
              <w:t>№ п/п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5989" w14:textId="44F0F628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91B7E">
              <w:t>Наименование Товара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A707" w14:textId="4CCA3815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lang w:eastAsia="ru-RU"/>
              </w:rPr>
            </w:pPr>
            <w:r w:rsidRPr="00891B7E"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B3F" w14:textId="2D2E708B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i/>
                <w:color w:val="000000" w:themeColor="text1"/>
                <w:lang w:eastAsia="ru-RU"/>
              </w:rPr>
            </w:pPr>
            <w:r w:rsidRPr="00891B7E">
              <w:t>Количество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101A" w14:textId="4786A3F7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lang w:eastAsia="ru-RU"/>
              </w:rPr>
            </w:pPr>
            <w:r w:rsidRPr="00891B7E">
              <w:t>ОКПД2</w:t>
            </w:r>
          </w:p>
        </w:tc>
      </w:tr>
      <w:tr w:rsidR="00891B7E" w:rsidRPr="00891B7E" w14:paraId="08427443" w14:textId="77777777" w:rsidTr="003D7A88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2B4E" w14:textId="12065517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91B7E"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36E4" w14:textId="0A402577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91B7E">
              <w:t>Дрова, разделанные в виде поленьев всех пород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7D5A" w14:textId="6BEB2BD7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lang w:eastAsia="ru-RU"/>
              </w:rPr>
            </w:pPr>
            <w:r w:rsidRPr="00891B7E">
              <w:t>Кубический метр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CC34" w14:textId="4A2C15C3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lang w:eastAsia="ru-RU"/>
              </w:rPr>
            </w:pPr>
            <w:r w:rsidRPr="00891B7E">
              <w:t>1</w:t>
            </w:r>
            <w:r w:rsidR="00F24F16">
              <w:t>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9D97" w14:textId="20520FE2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 w:themeColor="text1"/>
                <w:lang w:eastAsia="ru-RU"/>
              </w:rPr>
            </w:pPr>
            <w:r w:rsidRPr="00891B7E">
              <w:rPr>
                <w:color w:val="000000" w:themeColor="text1"/>
                <w:lang w:eastAsia="ru-RU"/>
              </w:rPr>
              <w:t>02.20.14.130</w:t>
            </w:r>
          </w:p>
        </w:tc>
      </w:tr>
    </w:tbl>
    <w:tbl>
      <w:tblPr>
        <w:tblW w:w="9361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3969"/>
        <w:gridCol w:w="2835"/>
      </w:tblGrid>
      <w:tr w:rsidR="00891B7E" w:rsidRPr="00891B7E" w14:paraId="3CA20BD4" w14:textId="77777777" w:rsidTr="00097F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FF9" w14:textId="03DB2F71" w:rsidR="00891B7E" w:rsidRPr="00891B7E" w:rsidRDefault="00891B7E" w:rsidP="00891B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2827" w14:textId="44DB6C4B" w:rsidR="00891B7E" w:rsidRPr="00891B7E" w:rsidRDefault="00891B7E" w:rsidP="00891B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A5462" w14:textId="2821B178" w:rsidR="00891B7E" w:rsidRPr="00891B7E" w:rsidRDefault="00891B7E" w:rsidP="00891B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Параметры соответствия характеристик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402F3" w14:textId="77E506F4" w:rsidR="00891B7E" w:rsidRPr="00891B7E" w:rsidRDefault="00891B7E" w:rsidP="00891B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Требуемые значения параметров соответствия</w:t>
            </w:r>
          </w:p>
        </w:tc>
      </w:tr>
      <w:tr w:rsidR="00891B7E" w:rsidRPr="00891B7E" w14:paraId="0D7012A9" w14:textId="77777777" w:rsidTr="00097F02">
        <w:trPr>
          <w:trHeight w:val="2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48C29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1</w:t>
            </w:r>
          </w:p>
          <w:p w14:paraId="2FAC9EE8" w14:textId="0A04AD2F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hideMark/>
          </w:tcPr>
          <w:p w14:paraId="0EA6C45A" w14:textId="0208F051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Дрова, разделанные в виде поленьев всех пород</w:t>
            </w:r>
          </w:p>
          <w:p w14:paraId="0C58EA6C" w14:textId="4231E18D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F74B" w14:textId="328BE35A" w:rsidR="00891B7E" w:rsidRPr="00891B7E" w:rsidRDefault="00891B7E" w:rsidP="00891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1B7E">
              <w:rPr>
                <w:rFonts w:ascii="Times New Roman" w:hAnsi="Times New Roman" w:cs="Times New Roman"/>
              </w:rPr>
              <w:t>Длина, 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CCBB8" w14:textId="310AE51F" w:rsidR="00891B7E" w:rsidRPr="00891B7E" w:rsidRDefault="00891B7E" w:rsidP="00891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 xml:space="preserve">не менее 0,25 м </w:t>
            </w:r>
          </w:p>
        </w:tc>
      </w:tr>
      <w:tr w:rsidR="00891B7E" w:rsidRPr="00891B7E" w14:paraId="58CF9F44" w14:textId="77777777" w:rsidTr="00097F02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89571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55D9E4CB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2A4C" w14:textId="35AAB782" w:rsidR="00891B7E" w:rsidRPr="00891B7E" w:rsidRDefault="00891B7E" w:rsidP="00891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Толщина, см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6453" w14:textId="7388FC46" w:rsidR="00891B7E" w:rsidRPr="00891B7E" w:rsidRDefault="00891B7E" w:rsidP="00891B7E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не менее 3 см</w:t>
            </w:r>
          </w:p>
        </w:tc>
      </w:tr>
      <w:tr w:rsidR="00891B7E" w:rsidRPr="00891B7E" w14:paraId="3D064991" w14:textId="77777777" w:rsidTr="00097F02">
        <w:trPr>
          <w:trHeight w:val="3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DC8BF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01AB2773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51503" w14:textId="4945FB16" w:rsidR="00891B7E" w:rsidRPr="00891B7E" w:rsidRDefault="00891B7E" w:rsidP="00891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Ядровая и заболонная гнили,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3CA58" w14:textId="4AD7F76C" w:rsidR="00891B7E" w:rsidRPr="00891B7E" w:rsidRDefault="00891B7E" w:rsidP="00891B7E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не более 65% площади торца</w:t>
            </w:r>
          </w:p>
        </w:tc>
      </w:tr>
      <w:tr w:rsidR="00891B7E" w:rsidRPr="00891B7E" w14:paraId="2A9E5766" w14:textId="77777777" w:rsidTr="00097F0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0F9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34FD5F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E1FB" w14:textId="452818AF" w:rsidR="00891B7E" w:rsidRPr="00891B7E" w:rsidDel="009731ED" w:rsidRDefault="00891B7E" w:rsidP="00891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Количество дров с гнилью от 30 до 65% площади торца,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240F" w14:textId="1087B363" w:rsidR="00891B7E" w:rsidRPr="00891B7E" w:rsidRDefault="00891B7E" w:rsidP="00891B7E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не более 20% объема партии</w:t>
            </w:r>
          </w:p>
        </w:tc>
      </w:tr>
      <w:tr w:rsidR="00891B7E" w:rsidRPr="00891B7E" w14:paraId="0479F34E" w14:textId="77777777" w:rsidTr="00097F0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8F4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431466" w14:textId="77777777" w:rsidR="00891B7E" w:rsidRPr="00891B7E" w:rsidRDefault="00891B7E" w:rsidP="00891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69E4" w14:textId="3FA3022F" w:rsidR="00891B7E" w:rsidRPr="00891B7E" w:rsidRDefault="00891B7E" w:rsidP="00891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Высота сучьев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2BB0" w14:textId="2FCA0A6F" w:rsidR="00891B7E" w:rsidRPr="00891B7E" w:rsidRDefault="00891B7E" w:rsidP="00891B7E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91B7E">
              <w:rPr>
                <w:rFonts w:ascii="Times New Roman" w:hAnsi="Times New Roman" w:cs="Times New Roman"/>
              </w:rPr>
              <w:t>не более 30 мм</w:t>
            </w:r>
          </w:p>
        </w:tc>
      </w:tr>
    </w:tbl>
    <w:p w14:paraId="5577AE2F" w14:textId="77777777" w:rsidR="003D7A88" w:rsidRDefault="003D7A88" w:rsidP="005B6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62196A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Стоимость услуг составит </w:t>
      </w:r>
      <w:r w:rsidRPr="00E97D07">
        <w:rPr>
          <w:rFonts w:ascii="Times New Roman" w:hAnsi="Times New Roman" w:cs="Times New Roman"/>
          <w:sz w:val="24"/>
          <w:szCs w:val="24"/>
        </w:rPr>
        <w:t xml:space="preserve">_______ </w:t>
      </w:r>
      <w:r w:rsidRPr="00E97D07">
        <w:rPr>
          <w:rFonts w:ascii="Times New Roman" w:hAnsi="Times New Roman" w:cs="Times New Roman"/>
          <w:i/>
          <w:sz w:val="24"/>
          <w:szCs w:val="24"/>
        </w:rPr>
        <w:t>(</w:t>
      </w:r>
      <w:r w:rsidRPr="00035BBA">
        <w:rPr>
          <w:rFonts w:ascii="Times New Roman" w:hAnsi="Times New Roman" w:cs="Times New Roman"/>
          <w:i/>
          <w:color w:val="FF0000"/>
          <w:sz w:val="24"/>
          <w:szCs w:val="24"/>
        </w:rPr>
        <w:t>указывается стоимость услуг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 сумма цифрами и прописью</w:t>
      </w:r>
      <w:r w:rsidRPr="00E97D07">
        <w:rPr>
          <w:rFonts w:ascii="Times New Roman" w:hAnsi="Times New Roman" w:cs="Times New Roman"/>
          <w:i/>
          <w:sz w:val="24"/>
          <w:szCs w:val="24"/>
        </w:rPr>
        <w:t>)</w:t>
      </w:r>
      <w:r w:rsidRPr="00E97D07">
        <w:rPr>
          <w:rFonts w:ascii="Times New Roman" w:hAnsi="Times New Roman" w:cs="Times New Roman"/>
          <w:sz w:val="24"/>
          <w:szCs w:val="24"/>
        </w:rPr>
        <w:t xml:space="preserve"> ____ руб. ____ коп., включая </w:t>
      </w:r>
      <w:r w:rsidRPr="002935DC">
        <w:rPr>
          <w:rFonts w:ascii="Times New Roman" w:hAnsi="Times New Roman" w:cs="Times New Roman"/>
          <w:sz w:val="24"/>
          <w:szCs w:val="24"/>
        </w:rPr>
        <w:t>НДС ____ % (</w:t>
      </w:r>
      <w:r w:rsidRPr="00035BBA">
        <w:rPr>
          <w:rFonts w:ascii="Times New Roman" w:hAnsi="Times New Roman" w:cs="Times New Roman"/>
          <w:i/>
          <w:color w:val="FF0000"/>
          <w:sz w:val="24"/>
          <w:szCs w:val="24"/>
        </w:rPr>
        <w:t>указать конкретный размер применяемой ставки НДС (в т.ч. для упрощенной системы налогообложения</w:t>
      </w:r>
      <w:r w:rsidRPr="00035BBA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2935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D75D745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Данное ценовое предложение включает в себя все необходимые расходы на оказание услуг, налоги, сборы и прочие расходы.</w:t>
      </w:r>
    </w:p>
    <w:p w14:paraId="1CD02AF1" w14:textId="10C1F26A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Ценовое предложение действительно до 31.12.202</w:t>
      </w:r>
      <w:r w:rsidR="00891B7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даты направления ценового предложения.</w:t>
      </w:r>
    </w:p>
    <w:p w14:paraId="790C0DDA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5E7C6E23" w14:textId="77777777" w:rsidR="006008DC" w:rsidRDefault="006008DC"/>
    <w:sectPr w:rsidR="00600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42"/>
    <w:rsid w:val="001B7642"/>
    <w:rsid w:val="003D7A88"/>
    <w:rsid w:val="005B6E58"/>
    <w:rsid w:val="006008DC"/>
    <w:rsid w:val="00891B7E"/>
    <w:rsid w:val="00F2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549E"/>
  <w15:chartTrackingRefBased/>
  <w15:docId w15:val="{5CEF3189-41B5-48B7-90DF-EDF5D77D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3D7A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D7A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D7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4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1635</Characters>
  <Application>Microsoft Office Word</Application>
  <DocSecurity>0</DocSecurity>
  <Lines>13</Lines>
  <Paragraphs>3</Paragraphs>
  <ScaleCrop>false</ScaleCrop>
  <Company>АО "Почта России"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Жидкова Ирина Николаевна</dc:creator>
  <cp:keywords/>
  <dc:description/>
  <cp:lastModifiedBy>Малинина Анастасия Николаевна</cp:lastModifiedBy>
  <cp:revision>5</cp:revision>
  <dcterms:created xsi:type="dcterms:W3CDTF">2025-08-18T14:04:00Z</dcterms:created>
  <dcterms:modified xsi:type="dcterms:W3CDTF">2026-08-11T10:41:00Z</dcterms:modified>
</cp:coreProperties>
</file>